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E40F" w14:textId="77777777" w:rsidR="004C6E63" w:rsidRDefault="004C6E63" w:rsidP="004C6E63">
      <w:pPr>
        <w:jc w:val="center"/>
        <w:rPr>
          <w:rFonts w:ascii="Arial Black" w:hAnsi="Arial Black"/>
          <w:b/>
          <w:color w:val="525252" w:themeColor="accent3" w:themeShade="80"/>
          <w:sz w:val="28"/>
          <w:szCs w:val="36"/>
        </w:rPr>
      </w:pPr>
      <w:r>
        <w:rPr>
          <w:rFonts w:ascii="Arial Black" w:hAnsi="Arial Black"/>
          <w:b/>
          <w:color w:val="525252" w:themeColor="accent3" w:themeShade="80"/>
          <w:sz w:val="28"/>
          <w:szCs w:val="36"/>
        </w:rPr>
        <w:t>BASES PARA EL CONCURSO “PRIMAVILLA”</w:t>
      </w:r>
    </w:p>
    <w:p w14:paraId="6540FC92" w14:textId="77777777" w:rsidR="004C6E63" w:rsidRDefault="004C6E63" w:rsidP="004C6E63">
      <w:pPr>
        <w:pStyle w:val="Prrafodelista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Los participantes tendrán que adornar sus balcones, ventanas, terrazas u otros elementos que sean visibles desde la calle, con flores y plantas naturales.</w:t>
      </w:r>
    </w:p>
    <w:p w14:paraId="0926672D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2150DFAC" w14:textId="77777777" w:rsidR="004C6E63" w:rsidRDefault="004C6E63" w:rsidP="004C6E63">
      <w:pPr>
        <w:pStyle w:val="Prrafodelista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EL PLAZO DE inscripción para participar es deSDE LAS 00:00 HORAS deL 22 DE ABRIL a las 24:00 horas del 29 de abril. </w:t>
      </w:r>
    </w:p>
    <w:p w14:paraId="36A19769" w14:textId="77777777" w:rsidR="004C6E63" w:rsidRDefault="004C6E63" w:rsidP="004C6E63">
      <w:pPr>
        <w:pStyle w:val="Prrafodelista"/>
        <w:rPr>
          <w:sz w:val="32"/>
          <w:szCs w:val="36"/>
        </w:rPr>
      </w:pPr>
    </w:p>
    <w:p w14:paraId="703A6D62" w14:textId="77777777" w:rsidR="004C6E63" w:rsidRDefault="004C6E63" w:rsidP="004C6E63">
      <w:pPr>
        <w:pStyle w:val="Prrafodelista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Todos los participantes deberán enviar, como máximo, cinco fotos o un vídeo de MÁXIMO 20 segundos DE DURACION, en donde se van LAS balcones, ventanas, terrazas ADORNADAS </w:t>
      </w:r>
    </w:p>
    <w:p w14:paraId="0C834B6E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23F17422" w14:textId="77777777" w:rsidR="004C6E63" w:rsidRDefault="004C6E63" w:rsidP="004C6E63">
      <w:pPr>
        <w:pStyle w:val="Prrafodelista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El envío se debe hacer al  correo electrónico vivevillaviciosa@gmail.com, indicando la dirección de la vivienda y el nombre y apellidos del participante o participantes, así como un teléfono de contacto.</w:t>
      </w:r>
    </w:p>
    <w:p w14:paraId="01010689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1F646281" w14:textId="77777777" w:rsidR="004C6E63" w:rsidRDefault="004C6E63" w:rsidP="004C6E63">
      <w:pPr>
        <w:pStyle w:val="Prrafodelista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Las personas que concursan dan permiso para que se publiquen las fotografías o vídeos que se remitan. También dan permiso para que su dirección sea publicada CON EL OBJETIVO DE QUE, los vecinos Y VECINAS que lo deseen, puedan ver los adornos florales.</w:t>
      </w:r>
    </w:p>
    <w:p w14:paraId="6923B332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199E83AF" w14:textId="77777777" w:rsidR="004C6E63" w:rsidRDefault="004C6E63" w:rsidP="004C6E63">
      <w:pPr>
        <w:pStyle w:val="Prrafodelista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Todas las fotografías y vídeos deben ser fácilmente comprobables desde la vía pública, por lo que los jardines privados están excluídos de este concurso.</w:t>
      </w:r>
    </w:p>
    <w:p w14:paraId="712E8BC4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21B4CB13" w14:textId="77777777" w:rsidR="004C6E63" w:rsidRDefault="004C6E63" w:rsidP="004C6E63">
      <w:pPr>
        <w:pStyle w:val="Prrafodelista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El jurado podrá visitar desde la calle los adornos florales de las viviendas de los participantes entre el 30 de abril y el 8 de mayo.</w:t>
      </w:r>
    </w:p>
    <w:p w14:paraId="2FDF6EE5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29AE1C9D" w14:textId="77777777" w:rsidR="004C6E63" w:rsidRDefault="004C6E63" w:rsidP="004C6E63">
      <w:pPr>
        <w:pStyle w:val="Prrafodelista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Habrá un primer, segundo y tercer premio a los mejores, los cuales serán decididos por un jurado en base a criterios puramente estéticos.</w:t>
      </w:r>
    </w:p>
    <w:p w14:paraId="178C6936" w14:textId="77777777" w:rsidR="004C6E63" w:rsidRDefault="004C6E63" w:rsidP="004C6E63">
      <w:pPr>
        <w:pStyle w:val="Prrafodelista"/>
        <w:rPr>
          <w:caps/>
          <w:sz w:val="24"/>
          <w:szCs w:val="24"/>
        </w:rPr>
      </w:pPr>
    </w:p>
    <w:p w14:paraId="00ACFC9C" w14:textId="7D075A3A" w:rsidR="004C6E63" w:rsidRDefault="004C6E63" w:rsidP="004C6E63">
      <w:pPr>
        <w:pStyle w:val="Prrafodelista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Los premioS se daráN por el conjunto de adornos florales de la vivienda Y SERAN ENTREGADOS EL 21 DE MAYO.</w:t>
      </w:r>
    </w:p>
    <w:p w14:paraId="2BA3C372" w14:textId="4837BC18" w:rsidR="00035A98" w:rsidRDefault="00035A98"/>
    <w:sectPr w:rsidR="00035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51B"/>
    <w:multiLevelType w:val="hybridMultilevel"/>
    <w:tmpl w:val="62EC71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65C2"/>
    <w:multiLevelType w:val="hybridMultilevel"/>
    <w:tmpl w:val="242641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01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25184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63"/>
    <w:rsid w:val="00035A98"/>
    <w:rsid w:val="004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E5C"/>
  <w15:chartTrackingRefBased/>
  <w15:docId w15:val="{A5A3A68A-910C-4096-BFFB-E16B323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63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Rodríguez</dc:creator>
  <cp:keywords/>
  <dc:description/>
  <cp:lastModifiedBy>José Rodríguez</cp:lastModifiedBy>
  <cp:revision>1</cp:revision>
  <dcterms:created xsi:type="dcterms:W3CDTF">2022-04-19T20:05:00Z</dcterms:created>
  <dcterms:modified xsi:type="dcterms:W3CDTF">2022-04-19T20:06:00Z</dcterms:modified>
</cp:coreProperties>
</file>